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2" w:rsidRDefault="00DF1AA2" w:rsidP="00DF1AA2">
      <w:pPr>
        <w:pStyle w:val="NormalnyWeb"/>
        <w:spacing w:after="0"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Sposób na mocny, ale mało inwazyjny lifting skóry</w:t>
      </w:r>
    </w:p>
    <w:p w:rsidR="00AE573A" w:rsidRDefault="00AE573A" w:rsidP="00C3364D">
      <w:pPr>
        <w:pStyle w:val="NormalnyWeb"/>
        <w:spacing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Masz wrażenie, że skóry na Twojej twarzy lub ciele jest jakby za dużo? Jest mało jędrna i nieestetycznie </w:t>
      </w:r>
      <w:r w:rsidR="002846EC">
        <w:rPr>
          <w:rFonts w:ascii="Arial" w:hAnsi="Arial" w:cs="Arial"/>
          <w:bCs/>
          <w:i/>
          <w:sz w:val="20"/>
          <w:szCs w:val="20"/>
        </w:rPr>
        <w:t>opada</w:t>
      </w:r>
      <w:r>
        <w:rPr>
          <w:rFonts w:ascii="Arial" w:hAnsi="Arial" w:cs="Arial"/>
          <w:bCs/>
          <w:i/>
          <w:sz w:val="20"/>
          <w:szCs w:val="20"/>
        </w:rPr>
        <w:t>? Chciałabyś poprawić jej kształt, ale wizja operacji plastycznej oraz skalpela przeraża Cię i zdecydowanie nie jest dla Ciebie? Zdradzamy c</w:t>
      </w:r>
      <w:r w:rsidR="007A1D03">
        <w:rPr>
          <w:rFonts w:ascii="Arial" w:hAnsi="Arial" w:cs="Arial"/>
          <w:bCs/>
          <w:i/>
          <w:sz w:val="20"/>
          <w:szCs w:val="20"/>
        </w:rPr>
        <w:t xml:space="preserve">zy istnieje </w:t>
      </w:r>
      <w:r>
        <w:rPr>
          <w:rFonts w:ascii="Arial" w:hAnsi="Arial" w:cs="Arial"/>
          <w:bCs/>
          <w:i/>
          <w:sz w:val="20"/>
          <w:szCs w:val="20"/>
        </w:rPr>
        <w:t>mało inwazyjny, ale za to skuteczny sposób na lifting.</w:t>
      </w:r>
    </w:p>
    <w:p w:rsidR="00B60B9B" w:rsidRDefault="00AE573A" w:rsidP="003B207D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73A">
        <w:rPr>
          <w:rFonts w:ascii="Arial" w:hAnsi="Arial" w:cs="Arial"/>
          <w:bCs/>
          <w:sz w:val="20"/>
          <w:szCs w:val="20"/>
        </w:rPr>
        <w:t xml:space="preserve">Wiotka, opadająca skóra to typowy objaw starzenia. W pewnym wieku zaczynamy widzieć, że policzki tracą swój kształt, pojawiają się tzw. chomiki i bruzdy nosowo-wargowe, a także linie marionetki. Skóra na ciele również zaczyna, jakby mocniej ulegać sile grawitacji. Podobne zjawiska zauważamy kiedy dużo chudniemy, a niektóre partie ciała potrzebują znaczącego ujędrnienia </w:t>
      </w:r>
      <w:r w:rsidR="002846EC">
        <w:rPr>
          <w:rFonts w:ascii="Arial" w:hAnsi="Arial" w:cs="Arial"/>
          <w:bCs/>
          <w:sz w:val="20"/>
          <w:szCs w:val="20"/>
        </w:rPr>
        <w:t>również</w:t>
      </w:r>
      <w:r w:rsidRPr="00AE573A">
        <w:rPr>
          <w:rFonts w:ascii="Arial" w:hAnsi="Arial" w:cs="Arial"/>
          <w:bCs/>
          <w:sz w:val="20"/>
          <w:szCs w:val="20"/>
        </w:rPr>
        <w:t xml:space="preserve"> po ciąży.</w:t>
      </w:r>
      <w:r>
        <w:rPr>
          <w:rFonts w:ascii="Arial" w:hAnsi="Arial" w:cs="Arial"/>
          <w:bCs/>
          <w:sz w:val="20"/>
          <w:szCs w:val="20"/>
        </w:rPr>
        <w:t xml:space="preserve"> Jak sobie z tym poradzić? </w:t>
      </w:r>
      <w:r w:rsidR="00066794">
        <w:rPr>
          <w:rFonts w:ascii="Arial" w:hAnsi="Arial" w:cs="Arial"/>
          <w:bCs/>
          <w:sz w:val="20"/>
          <w:szCs w:val="20"/>
        </w:rPr>
        <w:t>Oczywiście</w:t>
      </w:r>
      <w:r>
        <w:rPr>
          <w:rFonts w:ascii="Arial" w:hAnsi="Arial" w:cs="Arial"/>
          <w:bCs/>
          <w:sz w:val="20"/>
          <w:szCs w:val="20"/>
        </w:rPr>
        <w:t xml:space="preserve"> można zdecydować się na operacyjny lifting twarzy, </w:t>
      </w:r>
      <w:r w:rsidR="00066794">
        <w:rPr>
          <w:rFonts w:ascii="Arial" w:hAnsi="Arial" w:cs="Arial"/>
          <w:bCs/>
          <w:sz w:val="20"/>
          <w:szCs w:val="20"/>
        </w:rPr>
        <w:t>plastykę</w:t>
      </w:r>
      <w:r>
        <w:rPr>
          <w:rFonts w:ascii="Arial" w:hAnsi="Arial" w:cs="Arial"/>
          <w:bCs/>
          <w:sz w:val="20"/>
          <w:szCs w:val="20"/>
        </w:rPr>
        <w:t xml:space="preserve"> brzucha, implanty </w:t>
      </w:r>
      <w:r w:rsidR="00066794">
        <w:rPr>
          <w:rFonts w:ascii="Arial" w:hAnsi="Arial" w:cs="Arial"/>
          <w:bCs/>
          <w:sz w:val="20"/>
          <w:szCs w:val="20"/>
        </w:rPr>
        <w:t>kształtujące</w:t>
      </w:r>
      <w:r>
        <w:rPr>
          <w:rFonts w:ascii="Arial" w:hAnsi="Arial" w:cs="Arial"/>
          <w:bCs/>
          <w:sz w:val="20"/>
          <w:szCs w:val="20"/>
        </w:rPr>
        <w:t xml:space="preserve"> na nowo piersi lub pośladki</w:t>
      </w:r>
      <w:r w:rsidR="00066794">
        <w:rPr>
          <w:rFonts w:ascii="Arial" w:hAnsi="Arial" w:cs="Arial"/>
          <w:bCs/>
          <w:sz w:val="20"/>
          <w:szCs w:val="20"/>
        </w:rPr>
        <w:t xml:space="preserve"> itp. A</w:t>
      </w:r>
      <w:r>
        <w:rPr>
          <w:rFonts w:ascii="Arial" w:hAnsi="Arial" w:cs="Arial"/>
          <w:bCs/>
          <w:sz w:val="20"/>
          <w:szCs w:val="20"/>
        </w:rPr>
        <w:t xml:space="preserve">le </w:t>
      </w:r>
      <w:r w:rsidR="00066794">
        <w:rPr>
          <w:rFonts w:ascii="Arial" w:hAnsi="Arial" w:cs="Arial"/>
          <w:bCs/>
          <w:sz w:val="20"/>
          <w:szCs w:val="20"/>
        </w:rPr>
        <w:t>jednocześnie trzeba pamiętać, że wszystkie te operacje wykonywane są w narkozie, wiążą</w:t>
      </w:r>
      <w:r>
        <w:rPr>
          <w:rFonts w:ascii="Arial" w:hAnsi="Arial" w:cs="Arial"/>
          <w:bCs/>
          <w:sz w:val="20"/>
          <w:szCs w:val="20"/>
        </w:rPr>
        <w:t xml:space="preserve"> si</w:t>
      </w:r>
      <w:r w:rsidR="00066794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z dużym ryzykiem</w:t>
      </w:r>
      <w:r w:rsidR="00066794">
        <w:rPr>
          <w:rFonts w:ascii="Arial" w:hAnsi="Arial" w:cs="Arial"/>
          <w:bCs/>
          <w:sz w:val="20"/>
          <w:szCs w:val="20"/>
        </w:rPr>
        <w:t xml:space="preserve"> powikłań</w:t>
      </w:r>
      <w:r>
        <w:rPr>
          <w:rFonts w:ascii="Arial" w:hAnsi="Arial" w:cs="Arial"/>
          <w:bCs/>
          <w:sz w:val="20"/>
          <w:szCs w:val="20"/>
        </w:rPr>
        <w:t>, długim</w:t>
      </w:r>
      <w:r w:rsidR="0006679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czasem rekonwalescencji, bólem i bliznami. </w:t>
      </w:r>
      <w:r w:rsidR="00066794">
        <w:rPr>
          <w:rFonts w:ascii="Arial" w:hAnsi="Arial" w:cs="Arial"/>
          <w:bCs/>
          <w:sz w:val="20"/>
          <w:szCs w:val="20"/>
        </w:rPr>
        <w:t>Nie dziwi więc, że w</w:t>
      </w:r>
      <w:r>
        <w:rPr>
          <w:rFonts w:ascii="Arial" w:hAnsi="Arial" w:cs="Arial"/>
          <w:bCs/>
          <w:sz w:val="20"/>
          <w:szCs w:val="20"/>
        </w:rPr>
        <w:t xml:space="preserve">iele osób </w:t>
      </w:r>
      <w:r w:rsidR="002846EC">
        <w:rPr>
          <w:rFonts w:ascii="Arial" w:hAnsi="Arial" w:cs="Arial"/>
          <w:bCs/>
          <w:sz w:val="20"/>
          <w:szCs w:val="20"/>
        </w:rPr>
        <w:t>boi się</w:t>
      </w:r>
      <w:r w:rsidR="00D462FD">
        <w:rPr>
          <w:rFonts w:ascii="Arial" w:hAnsi="Arial" w:cs="Arial"/>
          <w:bCs/>
          <w:sz w:val="20"/>
          <w:szCs w:val="20"/>
        </w:rPr>
        <w:t xml:space="preserve"> i</w:t>
      </w:r>
      <w:r w:rsidR="002846EC">
        <w:rPr>
          <w:rFonts w:ascii="Arial" w:hAnsi="Arial" w:cs="Arial"/>
          <w:bCs/>
          <w:sz w:val="20"/>
          <w:szCs w:val="20"/>
        </w:rPr>
        <w:t xml:space="preserve"> zastanawia</w:t>
      </w:r>
      <w:r>
        <w:rPr>
          <w:rFonts w:ascii="Arial" w:hAnsi="Arial" w:cs="Arial"/>
          <w:bCs/>
          <w:sz w:val="20"/>
          <w:szCs w:val="20"/>
        </w:rPr>
        <w:t xml:space="preserve"> czy gra jest warta świeczk</w:t>
      </w:r>
      <w:r w:rsidR="00D462FD">
        <w:rPr>
          <w:rFonts w:ascii="Arial" w:hAnsi="Arial" w:cs="Arial"/>
          <w:bCs/>
          <w:sz w:val="20"/>
          <w:szCs w:val="20"/>
        </w:rPr>
        <w:t xml:space="preserve">i. </w:t>
      </w:r>
      <w:r w:rsidR="00B60B9B">
        <w:rPr>
          <w:rFonts w:ascii="Arial" w:hAnsi="Arial" w:cs="Arial"/>
          <w:bCs/>
          <w:sz w:val="20"/>
          <w:szCs w:val="20"/>
        </w:rPr>
        <w:t>Pojawia</w:t>
      </w:r>
      <w:r w:rsidR="002846EC">
        <w:rPr>
          <w:rFonts w:ascii="Arial" w:hAnsi="Arial" w:cs="Arial"/>
          <w:bCs/>
          <w:sz w:val="20"/>
          <w:szCs w:val="20"/>
        </w:rPr>
        <w:t xml:space="preserve"> się pytanie </w:t>
      </w:r>
      <w:r w:rsidR="00B60B9B">
        <w:rPr>
          <w:rFonts w:ascii="Arial" w:hAnsi="Arial" w:cs="Arial"/>
          <w:bCs/>
          <w:sz w:val="20"/>
          <w:szCs w:val="20"/>
        </w:rPr>
        <w:t>czy chirurgia plastyczna to jedyna droga do ujędrni</w:t>
      </w:r>
      <w:r w:rsidR="00F93F21">
        <w:rPr>
          <w:rFonts w:ascii="Arial" w:hAnsi="Arial" w:cs="Arial"/>
          <w:bCs/>
          <w:sz w:val="20"/>
          <w:szCs w:val="20"/>
        </w:rPr>
        <w:t>enia</w:t>
      </w:r>
      <w:r w:rsidR="00B60B9B">
        <w:rPr>
          <w:rFonts w:ascii="Arial" w:hAnsi="Arial" w:cs="Arial"/>
          <w:bCs/>
          <w:sz w:val="20"/>
          <w:szCs w:val="20"/>
        </w:rPr>
        <w:t xml:space="preserve"> skóry? </w:t>
      </w:r>
    </w:p>
    <w:p w:rsidR="006F1846" w:rsidRDefault="00B60B9B" w:rsidP="0072451F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Według doktora Marka Wasiluka z warszawskiego Centrum Medycyny Nowoczesnej </w:t>
      </w:r>
      <w:proofErr w:type="spellStart"/>
      <w:r>
        <w:rPr>
          <w:rFonts w:ascii="Arial" w:hAnsi="Arial" w:cs="Arial"/>
          <w:bCs/>
          <w:sz w:val="20"/>
          <w:szCs w:val="20"/>
        </w:rPr>
        <w:t>Triclinium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medycyn</w:t>
      </w:r>
      <w:r w:rsidR="00C3364D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estetyczna oferuje zaawansowane zabiegi, które pozwalają ujędrnić skórę. </w:t>
      </w:r>
      <w:r w:rsidR="00DB4F06">
        <w:rPr>
          <w:rFonts w:ascii="Arial" w:hAnsi="Arial" w:cs="Arial"/>
          <w:bCs/>
          <w:sz w:val="20"/>
          <w:szCs w:val="20"/>
        </w:rPr>
        <w:t>Można je określić jako lifting</w:t>
      </w:r>
      <w:r w:rsidR="00C3364D">
        <w:rPr>
          <w:rFonts w:ascii="Arial" w:hAnsi="Arial" w:cs="Arial"/>
          <w:bCs/>
          <w:sz w:val="20"/>
          <w:szCs w:val="20"/>
        </w:rPr>
        <w:t xml:space="preserve"> bez skalpela.</w:t>
      </w:r>
      <w:r w:rsidR="002846EC">
        <w:rPr>
          <w:rFonts w:ascii="Arial" w:hAnsi="Arial" w:cs="Arial"/>
          <w:bCs/>
          <w:sz w:val="20"/>
          <w:szCs w:val="20"/>
        </w:rPr>
        <w:t xml:space="preserve"> – Wśród tego typu metod można wyróżnić m.in. nici liftingujące, które wszczepia się pod skórę, a one ją podciągają</w:t>
      </w:r>
      <w:r w:rsidR="008A0379">
        <w:rPr>
          <w:rFonts w:ascii="Arial" w:hAnsi="Arial" w:cs="Arial"/>
          <w:bCs/>
          <w:sz w:val="20"/>
          <w:szCs w:val="20"/>
        </w:rPr>
        <w:t>. Są też</w:t>
      </w:r>
      <w:r w:rsidR="002846EC">
        <w:rPr>
          <w:rFonts w:ascii="Arial" w:hAnsi="Arial" w:cs="Arial"/>
          <w:bCs/>
          <w:sz w:val="20"/>
          <w:szCs w:val="20"/>
        </w:rPr>
        <w:t xml:space="preserve"> </w:t>
      </w:r>
      <w:r w:rsidR="00DB4F06">
        <w:rPr>
          <w:rFonts w:ascii="Arial" w:hAnsi="Arial" w:cs="Arial"/>
          <w:bCs/>
          <w:sz w:val="20"/>
          <w:szCs w:val="20"/>
        </w:rPr>
        <w:t>stymulatory takie jak kwas l-</w:t>
      </w:r>
      <w:proofErr w:type="spellStart"/>
      <w:r w:rsidR="00DB4F06">
        <w:rPr>
          <w:rFonts w:ascii="Arial" w:hAnsi="Arial" w:cs="Arial"/>
          <w:bCs/>
          <w:sz w:val="20"/>
          <w:szCs w:val="20"/>
        </w:rPr>
        <w:t>polimlekowy</w:t>
      </w:r>
      <w:proofErr w:type="spellEnd"/>
      <w:r w:rsidR="00DB4F06">
        <w:rPr>
          <w:rFonts w:ascii="Arial" w:hAnsi="Arial" w:cs="Arial"/>
          <w:bCs/>
          <w:sz w:val="20"/>
          <w:szCs w:val="20"/>
        </w:rPr>
        <w:t>, który podany w tkankę drażni ją, a przez to nakłania do odbudowy kolagenu</w:t>
      </w:r>
      <w:r w:rsidR="008A0379">
        <w:rPr>
          <w:rFonts w:ascii="Arial" w:hAnsi="Arial" w:cs="Arial"/>
          <w:bCs/>
          <w:sz w:val="20"/>
          <w:szCs w:val="20"/>
        </w:rPr>
        <w:t xml:space="preserve"> </w:t>
      </w:r>
      <w:r w:rsidR="00F925BD">
        <w:rPr>
          <w:rFonts w:ascii="Arial" w:hAnsi="Arial" w:cs="Arial"/>
          <w:bCs/>
          <w:sz w:val="20"/>
          <w:szCs w:val="20"/>
        </w:rPr>
        <w:t>i elastyny</w:t>
      </w:r>
      <w:r w:rsidR="00DB4F06">
        <w:rPr>
          <w:rFonts w:ascii="Arial" w:hAnsi="Arial" w:cs="Arial"/>
          <w:bCs/>
          <w:sz w:val="20"/>
          <w:szCs w:val="20"/>
        </w:rPr>
        <w:t xml:space="preserve">. </w:t>
      </w:r>
      <w:r w:rsidR="00F01C91">
        <w:rPr>
          <w:rFonts w:ascii="Arial" w:hAnsi="Arial" w:cs="Arial"/>
          <w:bCs/>
          <w:sz w:val="20"/>
          <w:szCs w:val="20"/>
        </w:rPr>
        <w:t>Nieocenione w nieoperacyjnym liftingu twarzy są również zabiegi wykonywane nowoczesnymi technologiami</w:t>
      </w:r>
      <w:r w:rsidR="00BA7576">
        <w:rPr>
          <w:rFonts w:ascii="Arial" w:hAnsi="Arial" w:cs="Arial"/>
          <w:bCs/>
          <w:sz w:val="20"/>
          <w:szCs w:val="20"/>
        </w:rPr>
        <w:t xml:space="preserve">. </w:t>
      </w:r>
      <w:r w:rsidR="00BA7576">
        <w:rPr>
          <w:rFonts w:ascii="Arial" w:hAnsi="Arial" w:cs="Arial"/>
          <w:bCs/>
          <w:sz w:val="20"/>
          <w:szCs w:val="20"/>
        </w:rPr>
        <w:t xml:space="preserve">W mojej praktyce stosuję trzy </w:t>
      </w:r>
      <w:r w:rsidR="00BA7576" w:rsidRPr="0037411D">
        <w:rPr>
          <w:rFonts w:ascii="Arial" w:hAnsi="Arial" w:cs="Arial"/>
          <w:bCs/>
          <w:sz w:val="20"/>
          <w:szCs w:val="20"/>
        </w:rPr>
        <w:t xml:space="preserve">zabiegi </w:t>
      </w:r>
      <w:r w:rsidR="00BA7576">
        <w:rPr>
          <w:rFonts w:ascii="Arial" w:hAnsi="Arial" w:cs="Arial"/>
          <w:bCs/>
          <w:sz w:val="20"/>
          <w:szCs w:val="20"/>
        </w:rPr>
        <w:t>ujędrniające</w:t>
      </w:r>
      <w:r w:rsidR="00BA7576" w:rsidRPr="0037411D">
        <w:rPr>
          <w:rFonts w:ascii="Arial" w:hAnsi="Arial" w:cs="Arial"/>
          <w:bCs/>
          <w:sz w:val="20"/>
          <w:szCs w:val="20"/>
        </w:rPr>
        <w:t>, które ze sobą konkuruj</w:t>
      </w:r>
      <w:r w:rsidR="00BA7576">
        <w:rPr>
          <w:rFonts w:ascii="Arial" w:hAnsi="Arial" w:cs="Arial"/>
          <w:bCs/>
          <w:sz w:val="20"/>
          <w:szCs w:val="20"/>
        </w:rPr>
        <w:t xml:space="preserve">ą. To </w:t>
      </w:r>
      <w:r w:rsidR="006F1846">
        <w:rPr>
          <w:rFonts w:ascii="Arial" w:hAnsi="Arial" w:cs="Arial"/>
          <w:bCs/>
          <w:sz w:val="20"/>
          <w:szCs w:val="20"/>
        </w:rPr>
        <w:t xml:space="preserve">ablacyjny laser frakcyjny, </w:t>
      </w:r>
      <w:r w:rsidR="00F01C91">
        <w:rPr>
          <w:rFonts w:ascii="Arial" w:hAnsi="Arial" w:cs="Arial"/>
          <w:bCs/>
          <w:sz w:val="20"/>
          <w:szCs w:val="20"/>
        </w:rPr>
        <w:t xml:space="preserve">frakcyjna </w:t>
      </w:r>
      <w:proofErr w:type="spellStart"/>
      <w:r w:rsidR="00F01C91">
        <w:rPr>
          <w:rFonts w:ascii="Arial" w:hAnsi="Arial" w:cs="Arial"/>
          <w:bCs/>
          <w:sz w:val="20"/>
          <w:szCs w:val="20"/>
        </w:rPr>
        <w:t>radiofrekwencja</w:t>
      </w:r>
      <w:proofErr w:type="spellEnd"/>
      <w:r w:rsidR="00F01C9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01C91">
        <w:rPr>
          <w:rFonts w:ascii="Arial" w:hAnsi="Arial" w:cs="Arial"/>
          <w:bCs/>
          <w:sz w:val="20"/>
          <w:szCs w:val="20"/>
        </w:rPr>
        <w:t>mikroigłowa</w:t>
      </w:r>
      <w:proofErr w:type="spellEnd"/>
      <w:r w:rsidR="006F1846">
        <w:rPr>
          <w:rFonts w:ascii="Arial" w:hAnsi="Arial" w:cs="Arial"/>
          <w:bCs/>
          <w:sz w:val="20"/>
          <w:szCs w:val="20"/>
        </w:rPr>
        <w:t xml:space="preserve"> lub HIFU</w:t>
      </w:r>
      <w:r w:rsidR="00F01C91">
        <w:rPr>
          <w:rFonts w:ascii="Arial" w:hAnsi="Arial" w:cs="Arial"/>
          <w:bCs/>
          <w:sz w:val="20"/>
          <w:szCs w:val="20"/>
        </w:rPr>
        <w:t xml:space="preserve">. Ich działanie polega na bardzo mocnym podgrzaniu wnętrza skóry. </w:t>
      </w:r>
      <w:r w:rsidR="00567624">
        <w:rPr>
          <w:rFonts w:ascii="Arial" w:hAnsi="Arial" w:cs="Arial"/>
          <w:bCs/>
          <w:sz w:val="20"/>
          <w:szCs w:val="20"/>
        </w:rPr>
        <w:t>R</w:t>
      </w:r>
      <w:r w:rsidR="00F01C91">
        <w:rPr>
          <w:rFonts w:ascii="Arial" w:hAnsi="Arial" w:cs="Arial"/>
          <w:bCs/>
          <w:sz w:val="20"/>
          <w:szCs w:val="20"/>
        </w:rPr>
        <w:t>eakcja termiczna powoduje uruchomienie w organizmie procesów naprawczych, czyli powstawanie</w:t>
      </w:r>
      <w:r w:rsidR="00567624">
        <w:rPr>
          <w:rFonts w:ascii="Arial" w:hAnsi="Arial" w:cs="Arial"/>
          <w:bCs/>
          <w:sz w:val="20"/>
          <w:szCs w:val="20"/>
        </w:rPr>
        <w:t xml:space="preserve"> w tkance</w:t>
      </w:r>
      <w:r w:rsidR="00F01C91">
        <w:rPr>
          <w:rFonts w:ascii="Arial" w:hAnsi="Arial" w:cs="Arial"/>
          <w:bCs/>
          <w:sz w:val="20"/>
          <w:szCs w:val="20"/>
        </w:rPr>
        <w:t xml:space="preserve"> nowego kolagenu i elastyny, które odpowiadają za odpowiednie</w:t>
      </w:r>
      <w:r w:rsidR="0072451F">
        <w:rPr>
          <w:rFonts w:ascii="Arial" w:hAnsi="Arial" w:cs="Arial"/>
          <w:bCs/>
          <w:sz w:val="20"/>
          <w:szCs w:val="20"/>
        </w:rPr>
        <w:t xml:space="preserve"> napięcie i jędrność skóry.</w:t>
      </w:r>
      <w:r w:rsidR="00567624">
        <w:rPr>
          <w:rFonts w:ascii="Arial" w:hAnsi="Arial" w:cs="Arial"/>
          <w:bCs/>
          <w:sz w:val="20"/>
          <w:szCs w:val="20"/>
        </w:rPr>
        <w:t xml:space="preserve"> Zabiegi tego typu</w:t>
      </w:r>
      <w:r w:rsidR="0072451F">
        <w:rPr>
          <w:rFonts w:ascii="Arial" w:hAnsi="Arial" w:cs="Arial"/>
          <w:bCs/>
          <w:sz w:val="20"/>
          <w:szCs w:val="20"/>
        </w:rPr>
        <w:t xml:space="preserve"> </w:t>
      </w:r>
      <w:r w:rsidR="00567624">
        <w:rPr>
          <w:rFonts w:ascii="Arial" w:hAnsi="Arial" w:cs="Arial"/>
          <w:bCs/>
          <w:sz w:val="20"/>
          <w:szCs w:val="20"/>
        </w:rPr>
        <w:t>p</w:t>
      </w:r>
      <w:r w:rsidR="0072451F">
        <w:rPr>
          <w:rFonts w:ascii="Arial" w:hAnsi="Arial" w:cs="Arial"/>
          <w:bCs/>
          <w:sz w:val="20"/>
          <w:szCs w:val="20"/>
        </w:rPr>
        <w:t>rzynoszą bardzo naturalne rezultaty</w:t>
      </w:r>
      <w:r w:rsidR="0072451F" w:rsidRPr="00DB4F06">
        <w:rPr>
          <w:rFonts w:ascii="Arial" w:hAnsi="Arial" w:cs="Arial"/>
          <w:bCs/>
          <w:sz w:val="20"/>
          <w:szCs w:val="20"/>
        </w:rPr>
        <w:t xml:space="preserve"> i cofnięcie defektu poprzez jego regenerację</w:t>
      </w:r>
      <w:r w:rsidR="0072451F">
        <w:rPr>
          <w:rFonts w:ascii="Arial" w:hAnsi="Arial" w:cs="Arial"/>
          <w:bCs/>
          <w:sz w:val="20"/>
          <w:szCs w:val="20"/>
        </w:rPr>
        <w:t xml:space="preserve">, jednak wymagają cierpliwości pacjenta, ponieważ proces odbudowy trwa nawet kilka miesięcy – tłumaczy specjalista. </w:t>
      </w:r>
    </w:p>
    <w:p w:rsidR="009A387E" w:rsidRDefault="009A387E" w:rsidP="0072451F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7411D" w:rsidRDefault="00BA7576" w:rsidP="0072451F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7576">
        <w:rPr>
          <w:rFonts w:ascii="Arial" w:hAnsi="Arial" w:cs="Arial"/>
          <w:b/>
          <w:bCs/>
          <w:sz w:val="20"/>
          <w:szCs w:val="20"/>
        </w:rPr>
        <w:t>Cechy najl</w:t>
      </w:r>
      <w:r>
        <w:rPr>
          <w:rFonts w:ascii="Arial" w:hAnsi="Arial" w:cs="Arial"/>
          <w:b/>
          <w:bCs/>
          <w:sz w:val="20"/>
          <w:szCs w:val="20"/>
        </w:rPr>
        <w:t>epszych zabiegów liftingujących</w:t>
      </w:r>
      <w:r w:rsidRPr="00BA757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7576" w:rsidRDefault="00BA7576" w:rsidP="00BA7576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Kluczowe w</w:t>
      </w:r>
      <w:r>
        <w:rPr>
          <w:rFonts w:ascii="Arial" w:hAnsi="Arial" w:cs="Arial"/>
          <w:bCs/>
          <w:sz w:val="20"/>
          <w:szCs w:val="20"/>
        </w:rPr>
        <w:t xml:space="preserve"> nieoperacyjnym</w:t>
      </w:r>
      <w:r>
        <w:rPr>
          <w:rFonts w:ascii="Arial" w:hAnsi="Arial" w:cs="Arial"/>
          <w:bCs/>
          <w:sz w:val="20"/>
          <w:szCs w:val="20"/>
        </w:rPr>
        <w:t xml:space="preserve"> ujędrnianiu skóry </w:t>
      </w:r>
      <w:r w:rsidRPr="0037411D">
        <w:rPr>
          <w:rFonts w:ascii="Arial" w:hAnsi="Arial" w:cs="Arial"/>
          <w:bCs/>
          <w:sz w:val="20"/>
          <w:szCs w:val="20"/>
        </w:rPr>
        <w:t>jest to, aby z odpowiednio wysoką temperaturą do</w:t>
      </w:r>
      <w:r>
        <w:rPr>
          <w:rFonts w:ascii="Arial" w:hAnsi="Arial" w:cs="Arial"/>
          <w:bCs/>
          <w:sz w:val="20"/>
          <w:szCs w:val="20"/>
        </w:rPr>
        <w:t xml:space="preserve">trzeć na odpowiednią </w:t>
      </w:r>
      <w:r>
        <w:rPr>
          <w:rFonts w:ascii="Arial" w:hAnsi="Arial" w:cs="Arial"/>
          <w:bCs/>
          <w:sz w:val="20"/>
          <w:szCs w:val="20"/>
        </w:rPr>
        <w:t xml:space="preserve">jej </w:t>
      </w:r>
      <w:r>
        <w:rPr>
          <w:rFonts w:ascii="Arial" w:hAnsi="Arial" w:cs="Arial"/>
          <w:bCs/>
          <w:sz w:val="20"/>
          <w:szCs w:val="20"/>
        </w:rPr>
        <w:t xml:space="preserve">głębokość. </w:t>
      </w:r>
      <w:r w:rsidRPr="0037411D">
        <w:rPr>
          <w:rFonts w:ascii="Arial" w:hAnsi="Arial" w:cs="Arial"/>
          <w:bCs/>
          <w:sz w:val="20"/>
          <w:szCs w:val="20"/>
        </w:rPr>
        <w:t>Zbyt niska temperatura nie uruchomi w</w:t>
      </w:r>
      <w:r>
        <w:rPr>
          <w:rFonts w:ascii="Arial" w:hAnsi="Arial" w:cs="Arial"/>
          <w:bCs/>
          <w:sz w:val="20"/>
          <w:szCs w:val="20"/>
        </w:rPr>
        <w:t xml:space="preserve">łaściwych procesów regeneracji, </w:t>
      </w:r>
      <w:r w:rsidRPr="0037411D">
        <w:rPr>
          <w:rFonts w:ascii="Arial" w:hAnsi="Arial" w:cs="Arial"/>
          <w:bCs/>
          <w:sz w:val="20"/>
          <w:szCs w:val="20"/>
        </w:rPr>
        <w:t>a zbyt wysoka spowoduje za duże uszkodzenie.</w:t>
      </w:r>
      <w:r w:rsidRPr="00BA75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Zabiegi takie jak </w:t>
      </w:r>
      <w:r>
        <w:rPr>
          <w:rFonts w:ascii="Arial" w:hAnsi="Arial" w:cs="Arial"/>
          <w:bCs/>
          <w:sz w:val="20"/>
          <w:szCs w:val="20"/>
        </w:rPr>
        <w:t xml:space="preserve">ablacyjny laser frakcyjny, frakcyjna </w:t>
      </w:r>
      <w:proofErr w:type="spellStart"/>
      <w:r>
        <w:rPr>
          <w:rFonts w:ascii="Arial" w:hAnsi="Arial" w:cs="Arial"/>
          <w:bCs/>
          <w:sz w:val="20"/>
          <w:szCs w:val="20"/>
        </w:rPr>
        <w:t>radiofrekwencja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mikroigłowa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r>
        <w:rPr>
          <w:rFonts w:ascii="Arial" w:hAnsi="Arial" w:cs="Arial"/>
          <w:bCs/>
          <w:sz w:val="20"/>
          <w:szCs w:val="20"/>
        </w:rPr>
        <w:t>HIFU</w:t>
      </w:r>
      <w:r>
        <w:rPr>
          <w:rFonts w:ascii="Arial" w:hAnsi="Arial" w:cs="Arial"/>
          <w:bCs/>
          <w:sz w:val="20"/>
          <w:szCs w:val="20"/>
        </w:rPr>
        <w:t xml:space="preserve"> pozwalają podgrzać skórę w jej wnętrzu i ją ujędrnić, jednak ich działanie jest nico inne. Trzeba być tego świadomym, aby wybrać najlepszą metodę dla </w:t>
      </w:r>
      <w:r w:rsidR="00B94A2A">
        <w:rPr>
          <w:rFonts w:ascii="Arial" w:hAnsi="Arial" w:cs="Arial"/>
          <w:bCs/>
          <w:sz w:val="20"/>
          <w:szCs w:val="20"/>
        </w:rPr>
        <w:t>siebie.</w:t>
      </w:r>
    </w:p>
    <w:p w:rsidR="00BA7576" w:rsidRDefault="00BA7576" w:rsidP="00BA7576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Najp</w:t>
      </w:r>
      <w:r w:rsidR="00B94A2A">
        <w:rPr>
          <w:rFonts w:ascii="Arial" w:hAnsi="Arial" w:cs="Arial"/>
          <w:bCs/>
          <w:sz w:val="20"/>
          <w:szCs w:val="20"/>
        </w:rPr>
        <w:t xml:space="preserve">łycej </w:t>
      </w:r>
      <w:r w:rsidR="0004766E">
        <w:rPr>
          <w:rFonts w:ascii="Arial" w:hAnsi="Arial" w:cs="Arial"/>
          <w:bCs/>
          <w:sz w:val="20"/>
          <w:szCs w:val="20"/>
        </w:rPr>
        <w:t>z całej</w:t>
      </w:r>
      <w:r w:rsidR="00B94A2A">
        <w:rPr>
          <w:rFonts w:ascii="Arial" w:hAnsi="Arial" w:cs="Arial"/>
          <w:bCs/>
          <w:sz w:val="20"/>
          <w:szCs w:val="20"/>
        </w:rPr>
        <w:t xml:space="preserve"> trójki działa</w:t>
      </w:r>
      <w:r>
        <w:rPr>
          <w:rFonts w:ascii="Arial" w:hAnsi="Arial" w:cs="Arial"/>
          <w:bCs/>
          <w:sz w:val="20"/>
          <w:szCs w:val="20"/>
        </w:rPr>
        <w:t xml:space="preserve"> ablacyjny laser frakcyjny.</w:t>
      </w:r>
      <w:r w:rsidR="00B94A2A">
        <w:rPr>
          <w:rFonts w:ascii="Arial" w:hAnsi="Arial" w:cs="Arial"/>
          <w:bCs/>
          <w:sz w:val="20"/>
          <w:szCs w:val="20"/>
        </w:rPr>
        <w:t xml:space="preserve"> Nie </w:t>
      </w:r>
      <w:r w:rsidR="00B94A2A">
        <w:rPr>
          <w:rFonts w:ascii="Arial" w:hAnsi="Arial" w:cs="Arial"/>
          <w:bCs/>
          <w:sz w:val="20"/>
          <w:szCs w:val="20"/>
        </w:rPr>
        <w:t xml:space="preserve">miał sobie równych </w:t>
      </w:r>
      <w:r w:rsidR="00B94A2A">
        <w:rPr>
          <w:rFonts w:ascii="Arial" w:hAnsi="Arial" w:cs="Arial"/>
          <w:bCs/>
          <w:sz w:val="20"/>
          <w:szCs w:val="20"/>
        </w:rPr>
        <w:t xml:space="preserve">w ujędrnianiu skóry </w:t>
      </w:r>
      <w:r w:rsidR="00B94A2A">
        <w:rPr>
          <w:rFonts w:ascii="Arial" w:hAnsi="Arial" w:cs="Arial"/>
          <w:bCs/>
          <w:sz w:val="20"/>
          <w:szCs w:val="20"/>
        </w:rPr>
        <w:t xml:space="preserve">do czasu </w:t>
      </w:r>
      <w:r w:rsidR="00B94A2A" w:rsidRPr="0037411D">
        <w:rPr>
          <w:rFonts w:ascii="Arial" w:hAnsi="Arial" w:cs="Arial"/>
          <w:bCs/>
          <w:sz w:val="20"/>
          <w:szCs w:val="20"/>
        </w:rPr>
        <w:t xml:space="preserve">pojawienia się </w:t>
      </w:r>
      <w:r w:rsidR="00B94A2A">
        <w:rPr>
          <w:rFonts w:ascii="Arial" w:hAnsi="Arial" w:cs="Arial"/>
          <w:bCs/>
          <w:sz w:val="20"/>
          <w:szCs w:val="20"/>
        </w:rPr>
        <w:t xml:space="preserve">frakcyjnej </w:t>
      </w:r>
      <w:proofErr w:type="spellStart"/>
      <w:r w:rsidR="00B94A2A">
        <w:rPr>
          <w:rFonts w:ascii="Arial" w:hAnsi="Arial" w:cs="Arial"/>
          <w:bCs/>
          <w:sz w:val="20"/>
          <w:szCs w:val="20"/>
        </w:rPr>
        <w:t>radiofrekwencji</w:t>
      </w:r>
      <w:proofErr w:type="spellEnd"/>
      <w:r w:rsidR="00B94A2A" w:rsidRPr="0037411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94A2A" w:rsidRPr="0037411D">
        <w:rPr>
          <w:rFonts w:ascii="Arial" w:hAnsi="Arial" w:cs="Arial"/>
          <w:bCs/>
          <w:sz w:val="20"/>
          <w:szCs w:val="20"/>
        </w:rPr>
        <w:t>mikroigłowej</w:t>
      </w:r>
      <w:proofErr w:type="spellEnd"/>
      <w:r w:rsidR="00B94A2A" w:rsidRPr="0037411D">
        <w:rPr>
          <w:rFonts w:ascii="Arial" w:hAnsi="Arial" w:cs="Arial"/>
          <w:bCs/>
          <w:sz w:val="20"/>
          <w:szCs w:val="20"/>
        </w:rPr>
        <w:t xml:space="preserve"> i HIFU.</w:t>
      </w:r>
      <w:r w:rsidR="00B94A2A">
        <w:rPr>
          <w:rFonts w:ascii="Arial" w:hAnsi="Arial" w:cs="Arial"/>
          <w:bCs/>
          <w:sz w:val="20"/>
          <w:szCs w:val="20"/>
        </w:rPr>
        <w:t xml:space="preserve"> </w:t>
      </w:r>
      <w:r w:rsidR="0004766E">
        <w:rPr>
          <w:rFonts w:ascii="Arial" w:hAnsi="Arial" w:cs="Arial"/>
          <w:bCs/>
          <w:sz w:val="20"/>
          <w:szCs w:val="20"/>
        </w:rPr>
        <w:t xml:space="preserve">Daje on więc </w:t>
      </w:r>
      <w:r w:rsidR="00B94A2A">
        <w:rPr>
          <w:rFonts w:ascii="Arial" w:hAnsi="Arial" w:cs="Arial"/>
          <w:bCs/>
          <w:sz w:val="20"/>
          <w:szCs w:val="20"/>
        </w:rPr>
        <w:t xml:space="preserve">delikatniejszy efekt liftingu. Dodatkowo skóra </w:t>
      </w:r>
      <w:r w:rsidR="00B94A2A">
        <w:rPr>
          <w:rFonts w:ascii="Arial" w:hAnsi="Arial" w:cs="Arial"/>
          <w:bCs/>
          <w:sz w:val="20"/>
          <w:szCs w:val="20"/>
        </w:rPr>
        <w:t xml:space="preserve">najdłużej </w:t>
      </w:r>
      <w:r w:rsidR="00B94A2A">
        <w:rPr>
          <w:rFonts w:ascii="Arial" w:hAnsi="Arial" w:cs="Arial"/>
          <w:bCs/>
          <w:sz w:val="20"/>
          <w:szCs w:val="20"/>
        </w:rPr>
        <w:t>się po nim goi. Czemu więc warto brać go pod uwagę? Dlatego, że dodatkowo bardzo mocno złuszcza</w:t>
      </w:r>
      <w:r w:rsidR="0004766E">
        <w:rPr>
          <w:rFonts w:ascii="Arial" w:hAnsi="Arial" w:cs="Arial"/>
          <w:bCs/>
          <w:sz w:val="20"/>
          <w:szCs w:val="20"/>
        </w:rPr>
        <w:t xml:space="preserve"> skórę</w:t>
      </w:r>
      <w:r w:rsidR="00B94A2A">
        <w:rPr>
          <w:rFonts w:ascii="Arial" w:hAnsi="Arial" w:cs="Arial"/>
          <w:bCs/>
          <w:sz w:val="20"/>
          <w:szCs w:val="20"/>
        </w:rPr>
        <w:t xml:space="preserve">, pozwala więc nie tylko </w:t>
      </w:r>
      <w:r w:rsidR="0004766E">
        <w:rPr>
          <w:rFonts w:ascii="Arial" w:hAnsi="Arial" w:cs="Arial"/>
          <w:bCs/>
          <w:sz w:val="20"/>
          <w:szCs w:val="20"/>
        </w:rPr>
        <w:t xml:space="preserve">ją </w:t>
      </w:r>
      <w:r w:rsidR="00B94A2A">
        <w:rPr>
          <w:rFonts w:ascii="Arial" w:hAnsi="Arial" w:cs="Arial"/>
          <w:bCs/>
          <w:sz w:val="20"/>
          <w:szCs w:val="20"/>
        </w:rPr>
        <w:t xml:space="preserve">ujędrnić, ale również odświeżyć. To zabieg </w:t>
      </w:r>
      <w:r w:rsidR="0004766E">
        <w:rPr>
          <w:rFonts w:ascii="Arial" w:hAnsi="Arial" w:cs="Arial"/>
          <w:bCs/>
          <w:sz w:val="20"/>
          <w:szCs w:val="20"/>
        </w:rPr>
        <w:t>„</w:t>
      </w:r>
      <w:r w:rsidR="00B94A2A">
        <w:rPr>
          <w:rFonts w:ascii="Arial" w:hAnsi="Arial" w:cs="Arial"/>
          <w:bCs/>
          <w:sz w:val="20"/>
          <w:szCs w:val="20"/>
        </w:rPr>
        <w:t>dwa w jednym</w:t>
      </w:r>
      <w:r w:rsidR="0004766E">
        <w:rPr>
          <w:rFonts w:ascii="Arial" w:hAnsi="Arial" w:cs="Arial"/>
          <w:bCs/>
          <w:sz w:val="20"/>
          <w:szCs w:val="20"/>
        </w:rPr>
        <w:t>”</w:t>
      </w:r>
      <w:r w:rsidR="00B94A2A">
        <w:rPr>
          <w:rFonts w:ascii="Arial" w:hAnsi="Arial" w:cs="Arial"/>
          <w:bCs/>
          <w:sz w:val="20"/>
          <w:szCs w:val="20"/>
        </w:rPr>
        <w:t xml:space="preserve">. </w:t>
      </w:r>
    </w:p>
    <w:p w:rsidR="00F36CB1" w:rsidRDefault="00BA7576" w:rsidP="00ED1FF1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Frakcyjna </w:t>
      </w:r>
      <w:proofErr w:type="spellStart"/>
      <w:r>
        <w:rPr>
          <w:rFonts w:ascii="Arial" w:hAnsi="Arial" w:cs="Arial"/>
          <w:bCs/>
          <w:sz w:val="20"/>
          <w:szCs w:val="20"/>
        </w:rPr>
        <w:t>radiofrekwencja</w:t>
      </w:r>
      <w:proofErr w:type="spellEnd"/>
      <w:r w:rsidR="0037411D" w:rsidRPr="0037411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mikroigłowa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B94A2A">
        <w:rPr>
          <w:rFonts w:ascii="Arial" w:hAnsi="Arial" w:cs="Arial"/>
          <w:bCs/>
          <w:sz w:val="20"/>
          <w:szCs w:val="20"/>
        </w:rPr>
        <w:t>pozwala</w:t>
      </w:r>
      <w:r w:rsidR="0004766E">
        <w:rPr>
          <w:rFonts w:ascii="Arial" w:hAnsi="Arial" w:cs="Arial"/>
          <w:bCs/>
          <w:sz w:val="20"/>
          <w:szCs w:val="20"/>
        </w:rPr>
        <w:t xml:space="preserve"> z kolei</w:t>
      </w:r>
      <w:r w:rsidR="00B94A2A">
        <w:rPr>
          <w:rFonts w:ascii="Arial" w:hAnsi="Arial" w:cs="Arial"/>
          <w:bCs/>
          <w:sz w:val="20"/>
          <w:szCs w:val="20"/>
        </w:rPr>
        <w:t xml:space="preserve"> działać głębiej niż laser frakcyjny, ale nie aż tak głęboko jak HIFU. Skóra jest po niej </w:t>
      </w:r>
      <w:r w:rsidR="0004766E">
        <w:rPr>
          <w:rFonts w:ascii="Arial" w:hAnsi="Arial" w:cs="Arial"/>
          <w:bCs/>
          <w:sz w:val="20"/>
          <w:szCs w:val="20"/>
        </w:rPr>
        <w:t xml:space="preserve">przez około dwa dni jedynie </w:t>
      </w:r>
      <w:r w:rsidR="00B94A2A">
        <w:rPr>
          <w:rFonts w:ascii="Arial" w:hAnsi="Arial" w:cs="Arial"/>
          <w:bCs/>
          <w:sz w:val="20"/>
          <w:szCs w:val="20"/>
        </w:rPr>
        <w:t>delikatnie</w:t>
      </w:r>
      <w:r w:rsidR="0004766E">
        <w:rPr>
          <w:rFonts w:ascii="Arial" w:hAnsi="Arial" w:cs="Arial"/>
          <w:bCs/>
          <w:sz w:val="20"/>
          <w:szCs w:val="20"/>
        </w:rPr>
        <w:t xml:space="preserve"> </w:t>
      </w:r>
      <w:r w:rsidR="00B94A2A">
        <w:rPr>
          <w:rFonts w:ascii="Arial" w:hAnsi="Arial" w:cs="Arial"/>
          <w:bCs/>
          <w:sz w:val="20"/>
          <w:szCs w:val="20"/>
        </w:rPr>
        <w:t xml:space="preserve">zaczerwieniona. Nie ma efektu złuszczenia. Jakie więc ma zalety w stosunku do HIFU? Takie, że </w:t>
      </w:r>
      <w:r w:rsidR="0070137A">
        <w:rPr>
          <w:rFonts w:ascii="Arial" w:hAnsi="Arial" w:cs="Arial"/>
          <w:bCs/>
          <w:sz w:val="20"/>
          <w:szCs w:val="20"/>
        </w:rPr>
        <w:t xml:space="preserve">umożliwia większe zagęszczenie </w:t>
      </w:r>
      <w:r w:rsidR="00ED1FF1" w:rsidRPr="00ED1FF1">
        <w:rPr>
          <w:rFonts w:ascii="Arial" w:hAnsi="Arial" w:cs="Arial"/>
          <w:bCs/>
          <w:sz w:val="20"/>
          <w:szCs w:val="20"/>
        </w:rPr>
        <w:t>stref podgrza</w:t>
      </w:r>
      <w:r w:rsidR="00ED1FF1">
        <w:rPr>
          <w:rFonts w:ascii="Arial" w:hAnsi="Arial" w:cs="Arial"/>
          <w:bCs/>
          <w:sz w:val="20"/>
          <w:szCs w:val="20"/>
        </w:rPr>
        <w:t>nia, a i samo podgrzewanie jest silniejsze.</w:t>
      </w:r>
      <w:r w:rsidR="0070137A">
        <w:rPr>
          <w:rFonts w:ascii="Arial" w:hAnsi="Arial" w:cs="Arial"/>
          <w:bCs/>
          <w:sz w:val="20"/>
          <w:szCs w:val="20"/>
        </w:rPr>
        <w:t xml:space="preserve"> Ujędrnia więc mocniej, ale i płycej niż HIFU. </w:t>
      </w:r>
    </w:p>
    <w:p w:rsidR="00F36CB1" w:rsidRDefault="00853C1B" w:rsidP="00F36CB1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Natomiast najważniejszą zaletą</w:t>
      </w:r>
      <w:r w:rsidR="00F36CB1" w:rsidRPr="00F36CB1">
        <w:rPr>
          <w:rFonts w:ascii="Arial" w:hAnsi="Arial" w:cs="Arial"/>
          <w:bCs/>
          <w:sz w:val="20"/>
          <w:szCs w:val="20"/>
        </w:rPr>
        <w:t xml:space="preserve"> HIFU jest to</w:t>
      </w:r>
      <w:r w:rsidR="00F36CB1">
        <w:rPr>
          <w:rFonts w:ascii="Arial" w:hAnsi="Arial" w:cs="Arial"/>
          <w:bCs/>
          <w:sz w:val="20"/>
          <w:szCs w:val="20"/>
        </w:rPr>
        <w:t xml:space="preserve">, że skóra </w:t>
      </w:r>
      <w:r w:rsidR="00ED1FF1">
        <w:rPr>
          <w:rFonts w:ascii="Arial" w:hAnsi="Arial" w:cs="Arial"/>
          <w:bCs/>
          <w:sz w:val="20"/>
          <w:szCs w:val="20"/>
        </w:rPr>
        <w:t xml:space="preserve">po nim </w:t>
      </w:r>
      <w:r w:rsidR="00F36CB1">
        <w:rPr>
          <w:rFonts w:ascii="Arial" w:hAnsi="Arial" w:cs="Arial"/>
          <w:bCs/>
          <w:sz w:val="20"/>
          <w:szCs w:val="20"/>
        </w:rPr>
        <w:t>pozostaje z wierzchu</w:t>
      </w:r>
      <w:r w:rsidR="00ED1FF1">
        <w:rPr>
          <w:rFonts w:ascii="Arial" w:hAnsi="Arial" w:cs="Arial"/>
          <w:bCs/>
          <w:sz w:val="20"/>
          <w:szCs w:val="20"/>
        </w:rPr>
        <w:t xml:space="preserve"> nietknięta</w:t>
      </w:r>
      <w:r w:rsidR="00F36CB1">
        <w:rPr>
          <w:rFonts w:ascii="Arial" w:hAnsi="Arial" w:cs="Arial"/>
          <w:bCs/>
          <w:sz w:val="20"/>
          <w:szCs w:val="20"/>
        </w:rPr>
        <w:t xml:space="preserve">, nie ma więc konieczności </w:t>
      </w:r>
      <w:r w:rsidR="00F36CB1" w:rsidRPr="00F36CB1">
        <w:rPr>
          <w:rFonts w:ascii="Arial" w:hAnsi="Arial" w:cs="Arial"/>
          <w:bCs/>
          <w:sz w:val="20"/>
          <w:szCs w:val="20"/>
        </w:rPr>
        <w:t>rekonwalescencji, i na drugi dzień po zab</w:t>
      </w:r>
      <w:r w:rsidR="00F36CB1">
        <w:rPr>
          <w:rFonts w:ascii="Arial" w:hAnsi="Arial" w:cs="Arial"/>
          <w:bCs/>
          <w:sz w:val="20"/>
          <w:szCs w:val="20"/>
        </w:rPr>
        <w:t xml:space="preserve">iegu można wracać do normalnych </w:t>
      </w:r>
      <w:r w:rsidR="00F36CB1" w:rsidRPr="00F36CB1">
        <w:rPr>
          <w:rFonts w:ascii="Arial" w:hAnsi="Arial" w:cs="Arial"/>
          <w:bCs/>
          <w:sz w:val="20"/>
          <w:szCs w:val="20"/>
        </w:rPr>
        <w:t>zajęć.</w:t>
      </w:r>
      <w:r w:rsidR="00ED1FF1">
        <w:rPr>
          <w:rFonts w:ascii="Arial" w:hAnsi="Arial" w:cs="Arial"/>
          <w:bCs/>
          <w:sz w:val="20"/>
          <w:szCs w:val="20"/>
        </w:rPr>
        <w:t xml:space="preserve"> Poza tym pozwala zadziałać najgłębiej z opisywanych metod. </w:t>
      </w:r>
      <w:r w:rsidR="00F36CB1" w:rsidRPr="00F36CB1">
        <w:rPr>
          <w:rFonts w:ascii="Arial" w:hAnsi="Arial" w:cs="Arial"/>
          <w:bCs/>
          <w:sz w:val="20"/>
          <w:szCs w:val="20"/>
        </w:rPr>
        <w:t xml:space="preserve">Kolejną zaletą tej metody jest </w:t>
      </w:r>
      <w:r w:rsidR="00ED1FF1">
        <w:rPr>
          <w:rFonts w:ascii="Arial" w:hAnsi="Arial" w:cs="Arial"/>
          <w:bCs/>
          <w:sz w:val="20"/>
          <w:szCs w:val="20"/>
        </w:rPr>
        <w:t>to, że</w:t>
      </w:r>
      <w:r w:rsidR="0004766E">
        <w:rPr>
          <w:rFonts w:ascii="Arial" w:hAnsi="Arial" w:cs="Arial"/>
          <w:bCs/>
          <w:sz w:val="20"/>
          <w:szCs w:val="20"/>
        </w:rPr>
        <w:t xml:space="preserve"> </w:t>
      </w:r>
      <w:r w:rsidR="00F36CB1">
        <w:rPr>
          <w:rFonts w:ascii="Arial" w:hAnsi="Arial" w:cs="Arial"/>
          <w:bCs/>
          <w:sz w:val="20"/>
          <w:szCs w:val="20"/>
        </w:rPr>
        <w:t xml:space="preserve"> może być ona </w:t>
      </w:r>
      <w:r w:rsidR="00F36CB1" w:rsidRPr="00F36CB1">
        <w:rPr>
          <w:rFonts w:ascii="Arial" w:hAnsi="Arial" w:cs="Arial"/>
          <w:bCs/>
          <w:sz w:val="20"/>
          <w:szCs w:val="20"/>
        </w:rPr>
        <w:t>stosowana u osób z implantami, zastawkami l</w:t>
      </w:r>
      <w:r w:rsidR="00F36CB1">
        <w:rPr>
          <w:rFonts w:ascii="Arial" w:hAnsi="Arial" w:cs="Arial"/>
          <w:bCs/>
          <w:sz w:val="20"/>
          <w:szCs w:val="20"/>
        </w:rPr>
        <w:t xml:space="preserve">ub rozrusznikiem, czyli takich, </w:t>
      </w:r>
      <w:r w:rsidR="00F36CB1" w:rsidRPr="00F36CB1">
        <w:rPr>
          <w:rFonts w:ascii="Arial" w:hAnsi="Arial" w:cs="Arial"/>
          <w:bCs/>
          <w:sz w:val="20"/>
          <w:szCs w:val="20"/>
        </w:rPr>
        <w:t>które są dyskwalifikowane do wielu zabie</w:t>
      </w:r>
      <w:r w:rsidR="00F36CB1">
        <w:rPr>
          <w:rFonts w:ascii="Arial" w:hAnsi="Arial" w:cs="Arial"/>
          <w:bCs/>
          <w:sz w:val="20"/>
          <w:szCs w:val="20"/>
        </w:rPr>
        <w:t xml:space="preserve">gów wykorzystujących nowoczesne </w:t>
      </w:r>
      <w:r w:rsidR="00F36CB1" w:rsidRPr="00F36CB1">
        <w:rPr>
          <w:rFonts w:ascii="Arial" w:hAnsi="Arial" w:cs="Arial"/>
          <w:bCs/>
          <w:sz w:val="20"/>
          <w:szCs w:val="20"/>
        </w:rPr>
        <w:t>technologie</w:t>
      </w:r>
      <w:r w:rsidR="00F36CB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Wadą jest natomiast to, że nie działa selektywnie, a więc niewłaściwie stosowana zadziała nie tylko na skórę, ale również na kości lub włókna nerwowe, doprowadzając do ich urazów. Wymaga więc bardzo dużej znajomości anatomii i bardzo ostrożnego stosowania. </w:t>
      </w:r>
      <w:r w:rsidR="0070137A">
        <w:rPr>
          <w:rFonts w:ascii="Arial" w:hAnsi="Arial" w:cs="Arial"/>
          <w:bCs/>
          <w:sz w:val="20"/>
          <w:szCs w:val="20"/>
        </w:rPr>
        <w:t xml:space="preserve">To zabieg dla osób z głębokimi zmianami, sprawdzi się więc jako metoda liftingująca nie tylko skórę twarzy, ale również </w:t>
      </w:r>
      <w:r w:rsidR="00461F7A">
        <w:rPr>
          <w:rFonts w:ascii="Arial" w:hAnsi="Arial" w:cs="Arial"/>
          <w:bCs/>
          <w:sz w:val="20"/>
          <w:szCs w:val="20"/>
        </w:rPr>
        <w:t xml:space="preserve">całego </w:t>
      </w:r>
      <w:r w:rsidR="0070137A">
        <w:rPr>
          <w:rFonts w:ascii="Arial" w:hAnsi="Arial" w:cs="Arial"/>
          <w:bCs/>
          <w:sz w:val="20"/>
          <w:szCs w:val="20"/>
        </w:rPr>
        <w:t xml:space="preserve">ciała. </w:t>
      </w:r>
    </w:p>
    <w:p w:rsidR="0037411D" w:rsidRDefault="00461F7A" w:rsidP="00853C1B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Pewne jest więc, ż</w:t>
      </w:r>
      <w:r w:rsidR="00853C1B">
        <w:rPr>
          <w:rFonts w:ascii="Arial" w:hAnsi="Arial" w:cs="Arial"/>
          <w:bCs/>
          <w:sz w:val="20"/>
          <w:szCs w:val="20"/>
        </w:rPr>
        <w:t xml:space="preserve">e istnieją bardzo dobre zabiegi medycyny estetycznej, które pozwalają </w:t>
      </w:r>
      <w:r>
        <w:rPr>
          <w:rFonts w:ascii="Arial" w:hAnsi="Arial" w:cs="Arial"/>
          <w:bCs/>
          <w:sz w:val="20"/>
          <w:szCs w:val="20"/>
        </w:rPr>
        <w:t xml:space="preserve">mało lub bezinwazyjnie </w:t>
      </w:r>
      <w:r w:rsidR="00853C1B">
        <w:rPr>
          <w:rFonts w:ascii="Arial" w:hAnsi="Arial" w:cs="Arial"/>
          <w:bCs/>
          <w:sz w:val="20"/>
          <w:szCs w:val="20"/>
        </w:rPr>
        <w:t>ujędrnić skórę. Który wybrać? To tak naprawdę zależy od naszych potrzeb i powinien zadecydować o tym specjalista. Według doktora Marka Wasiluka</w:t>
      </w:r>
      <w:r w:rsidR="00853C1B" w:rsidRPr="00853C1B">
        <w:rPr>
          <w:rFonts w:ascii="Arial" w:hAnsi="Arial" w:cs="Arial"/>
          <w:bCs/>
          <w:sz w:val="20"/>
          <w:szCs w:val="20"/>
        </w:rPr>
        <w:t xml:space="preserve"> </w:t>
      </w:r>
      <w:r w:rsidR="00853C1B">
        <w:rPr>
          <w:rFonts w:ascii="Arial" w:hAnsi="Arial" w:cs="Arial"/>
          <w:bCs/>
          <w:sz w:val="20"/>
          <w:szCs w:val="20"/>
        </w:rPr>
        <w:t xml:space="preserve">laser frakcyjny, frakcyjna </w:t>
      </w:r>
      <w:proofErr w:type="spellStart"/>
      <w:r w:rsidR="00853C1B">
        <w:rPr>
          <w:rFonts w:ascii="Arial" w:hAnsi="Arial" w:cs="Arial"/>
          <w:bCs/>
          <w:sz w:val="20"/>
          <w:szCs w:val="20"/>
        </w:rPr>
        <w:t>radioferkwncja</w:t>
      </w:r>
      <w:proofErr w:type="spellEnd"/>
      <w:r w:rsidR="00853C1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53C1B">
        <w:rPr>
          <w:rFonts w:ascii="Arial" w:hAnsi="Arial" w:cs="Arial"/>
          <w:bCs/>
          <w:sz w:val="20"/>
          <w:szCs w:val="20"/>
        </w:rPr>
        <w:t>mikroiłgłowa</w:t>
      </w:r>
      <w:proofErr w:type="spellEnd"/>
      <w:r w:rsidR="00853C1B">
        <w:rPr>
          <w:rFonts w:ascii="Arial" w:hAnsi="Arial" w:cs="Arial"/>
          <w:bCs/>
          <w:sz w:val="20"/>
          <w:szCs w:val="20"/>
        </w:rPr>
        <w:t xml:space="preserve"> i HIFU </w:t>
      </w:r>
      <w:r>
        <w:rPr>
          <w:rFonts w:ascii="Arial" w:hAnsi="Arial" w:cs="Arial"/>
          <w:bCs/>
          <w:sz w:val="20"/>
          <w:szCs w:val="20"/>
        </w:rPr>
        <w:t>mogą się idealnie uzupełniać, trzeba tylko wiedzieć jak je wykorzystać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3364D" w:rsidRDefault="00C3364D" w:rsidP="003B207D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B48E9" w:rsidRDefault="00DB48E9" w:rsidP="003B207D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45489" w:rsidRDefault="00D45489" w:rsidP="003B207D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</w:t>
      </w:r>
    </w:p>
    <w:p w:rsidR="00D45489" w:rsidRDefault="00D45489" w:rsidP="003B207D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Informacje o ekspercie:</w:t>
      </w:r>
    </w:p>
    <w:p w:rsidR="00D45489" w:rsidRDefault="00D45489" w:rsidP="003B207D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 Marek Wasiluk ‒ specjalista medycyny estetycznej, ekspert w dziedzinie laseroterapii, prekursor i poszukiwacz nowych rozwiązań medycznych. Właściciel warszawskiego Centrum Medycyny Nowoczesnej </w:t>
      </w:r>
      <w:proofErr w:type="spellStart"/>
      <w:r>
        <w:rPr>
          <w:rFonts w:ascii="Arial" w:hAnsi="Arial" w:cs="Arial"/>
          <w:sz w:val="16"/>
          <w:szCs w:val="16"/>
        </w:rPr>
        <w:t>Triclinium</w:t>
      </w:r>
      <w:proofErr w:type="spellEnd"/>
      <w:r>
        <w:rPr>
          <w:rFonts w:ascii="Arial" w:hAnsi="Arial" w:cs="Arial"/>
          <w:sz w:val="16"/>
          <w:szCs w:val="16"/>
        </w:rPr>
        <w:t xml:space="preserve"> (al. KEN 47 lokal 13 www.triclinium.pl). Autor eksperckiego bloga  </w:t>
      </w:r>
      <w:hyperlink r:id="rId9" w:history="1">
        <w:r w:rsidRPr="00E05C30">
          <w:rPr>
            <w:rStyle w:val="Hipercze"/>
            <w:rFonts w:ascii="Arial" w:hAnsi="Arial" w:cs="Arial"/>
            <w:sz w:val="16"/>
            <w:szCs w:val="16"/>
          </w:rPr>
          <w:t>www.marekwasiluk.pl</w:t>
        </w:r>
      </w:hyperlink>
      <w:r>
        <w:rPr>
          <w:rFonts w:ascii="Arial" w:hAnsi="Arial" w:cs="Arial"/>
          <w:sz w:val="16"/>
          <w:szCs w:val="16"/>
        </w:rPr>
        <w:t xml:space="preserve"> i książki pt. „Medycyna estetyczna bez tajemnic”.</w:t>
      </w:r>
    </w:p>
    <w:p w:rsidR="00615194" w:rsidRPr="00101B57" w:rsidRDefault="00615194" w:rsidP="00101B57">
      <w:pPr>
        <w:pStyle w:val="NormalnyWeb"/>
        <w:spacing w:after="0" w:line="360" w:lineRule="auto"/>
        <w:rPr>
          <w:b/>
        </w:rPr>
      </w:pPr>
    </w:p>
    <w:sectPr w:rsidR="00615194" w:rsidRPr="0010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AE" w:rsidRDefault="002E20AE" w:rsidP="00127F53">
      <w:pPr>
        <w:spacing w:after="0" w:line="240" w:lineRule="auto"/>
      </w:pPr>
      <w:r>
        <w:separator/>
      </w:r>
    </w:p>
  </w:endnote>
  <w:endnote w:type="continuationSeparator" w:id="0">
    <w:p w:rsidR="002E20AE" w:rsidRDefault="002E20AE" w:rsidP="0012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AE" w:rsidRDefault="002E20AE" w:rsidP="00127F53">
      <w:pPr>
        <w:spacing w:after="0" w:line="240" w:lineRule="auto"/>
      </w:pPr>
      <w:r>
        <w:separator/>
      </w:r>
    </w:p>
  </w:footnote>
  <w:footnote w:type="continuationSeparator" w:id="0">
    <w:p w:rsidR="002E20AE" w:rsidRDefault="002E20AE" w:rsidP="0012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52"/>
    <w:multiLevelType w:val="hybridMultilevel"/>
    <w:tmpl w:val="B6D4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D6C"/>
    <w:multiLevelType w:val="hybridMultilevel"/>
    <w:tmpl w:val="4F62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578E"/>
    <w:multiLevelType w:val="hybridMultilevel"/>
    <w:tmpl w:val="B9B0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3359"/>
    <w:multiLevelType w:val="hybridMultilevel"/>
    <w:tmpl w:val="387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7B92"/>
    <w:multiLevelType w:val="hybridMultilevel"/>
    <w:tmpl w:val="A7F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2"/>
    <w:rsid w:val="0000369B"/>
    <w:rsid w:val="000211CE"/>
    <w:rsid w:val="00023CDE"/>
    <w:rsid w:val="00036E73"/>
    <w:rsid w:val="0004766E"/>
    <w:rsid w:val="00066794"/>
    <w:rsid w:val="00073A8F"/>
    <w:rsid w:val="00095CF4"/>
    <w:rsid w:val="000F4035"/>
    <w:rsid w:val="000F6720"/>
    <w:rsid w:val="001015C3"/>
    <w:rsid w:val="00101B57"/>
    <w:rsid w:val="001030F8"/>
    <w:rsid w:val="00103970"/>
    <w:rsid w:val="001203EE"/>
    <w:rsid w:val="001207D2"/>
    <w:rsid w:val="00127F53"/>
    <w:rsid w:val="00157D52"/>
    <w:rsid w:val="001720E4"/>
    <w:rsid w:val="00197E12"/>
    <w:rsid w:val="001F665C"/>
    <w:rsid w:val="00247ADF"/>
    <w:rsid w:val="00272D8C"/>
    <w:rsid w:val="002846EC"/>
    <w:rsid w:val="00287527"/>
    <w:rsid w:val="002A2D96"/>
    <w:rsid w:val="002B70C3"/>
    <w:rsid w:val="002C0F07"/>
    <w:rsid w:val="002C3483"/>
    <w:rsid w:val="002E20AE"/>
    <w:rsid w:val="002F3AE9"/>
    <w:rsid w:val="003053A6"/>
    <w:rsid w:val="0037411D"/>
    <w:rsid w:val="00386CA3"/>
    <w:rsid w:val="00386D83"/>
    <w:rsid w:val="003A30D0"/>
    <w:rsid w:val="003B207D"/>
    <w:rsid w:val="003E2391"/>
    <w:rsid w:val="003E4F18"/>
    <w:rsid w:val="004248E3"/>
    <w:rsid w:val="00444640"/>
    <w:rsid w:val="0044556B"/>
    <w:rsid w:val="00461F7A"/>
    <w:rsid w:val="004A0A05"/>
    <w:rsid w:val="004C50C2"/>
    <w:rsid w:val="004E6C54"/>
    <w:rsid w:val="004F472B"/>
    <w:rsid w:val="00567624"/>
    <w:rsid w:val="00595DE5"/>
    <w:rsid w:val="005D5C48"/>
    <w:rsid w:val="006064A9"/>
    <w:rsid w:val="00615194"/>
    <w:rsid w:val="006162DB"/>
    <w:rsid w:val="006260DC"/>
    <w:rsid w:val="00644E2E"/>
    <w:rsid w:val="0067501D"/>
    <w:rsid w:val="00690D69"/>
    <w:rsid w:val="006B1373"/>
    <w:rsid w:val="006F1846"/>
    <w:rsid w:val="0070137A"/>
    <w:rsid w:val="00720178"/>
    <w:rsid w:val="0072451F"/>
    <w:rsid w:val="007271A8"/>
    <w:rsid w:val="00731981"/>
    <w:rsid w:val="00736899"/>
    <w:rsid w:val="00757B27"/>
    <w:rsid w:val="0076218D"/>
    <w:rsid w:val="007A1D03"/>
    <w:rsid w:val="007E76DD"/>
    <w:rsid w:val="00805B24"/>
    <w:rsid w:val="0082316F"/>
    <w:rsid w:val="00842155"/>
    <w:rsid w:val="00853C1B"/>
    <w:rsid w:val="0085737E"/>
    <w:rsid w:val="008610EA"/>
    <w:rsid w:val="00890D36"/>
    <w:rsid w:val="008A0379"/>
    <w:rsid w:val="008A25C0"/>
    <w:rsid w:val="008C482E"/>
    <w:rsid w:val="008D1435"/>
    <w:rsid w:val="008F6114"/>
    <w:rsid w:val="00912EE4"/>
    <w:rsid w:val="00913387"/>
    <w:rsid w:val="00917326"/>
    <w:rsid w:val="00927798"/>
    <w:rsid w:val="009326EB"/>
    <w:rsid w:val="00932F62"/>
    <w:rsid w:val="00947223"/>
    <w:rsid w:val="00984832"/>
    <w:rsid w:val="00990C3E"/>
    <w:rsid w:val="009A387E"/>
    <w:rsid w:val="009F62FC"/>
    <w:rsid w:val="00A03FA7"/>
    <w:rsid w:val="00A40D01"/>
    <w:rsid w:val="00A46DCC"/>
    <w:rsid w:val="00AA6CA3"/>
    <w:rsid w:val="00AC2AE3"/>
    <w:rsid w:val="00AE573A"/>
    <w:rsid w:val="00B134C2"/>
    <w:rsid w:val="00B17DA2"/>
    <w:rsid w:val="00B60B9B"/>
    <w:rsid w:val="00B94A2A"/>
    <w:rsid w:val="00BA7576"/>
    <w:rsid w:val="00C00A41"/>
    <w:rsid w:val="00C3364D"/>
    <w:rsid w:val="00C367E2"/>
    <w:rsid w:val="00C4148B"/>
    <w:rsid w:val="00C43918"/>
    <w:rsid w:val="00C43A0D"/>
    <w:rsid w:val="00C51204"/>
    <w:rsid w:val="00C754A3"/>
    <w:rsid w:val="00CA7D81"/>
    <w:rsid w:val="00CD131F"/>
    <w:rsid w:val="00CE787F"/>
    <w:rsid w:val="00D45489"/>
    <w:rsid w:val="00D462FD"/>
    <w:rsid w:val="00DA791D"/>
    <w:rsid w:val="00DB48E9"/>
    <w:rsid w:val="00DB4F06"/>
    <w:rsid w:val="00DB77D9"/>
    <w:rsid w:val="00DF1AA2"/>
    <w:rsid w:val="00E14E57"/>
    <w:rsid w:val="00E37686"/>
    <w:rsid w:val="00E8098B"/>
    <w:rsid w:val="00ED1FF1"/>
    <w:rsid w:val="00F01C91"/>
    <w:rsid w:val="00F36CB1"/>
    <w:rsid w:val="00F71FD5"/>
    <w:rsid w:val="00F75291"/>
    <w:rsid w:val="00F925BD"/>
    <w:rsid w:val="00F93C25"/>
    <w:rsid w:val="00F93F21"/>
    <w:rsid w:val="00FB0106"/>
    <w:rsid w:val="00FB41F8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F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ekwasilu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C1C4-AF54-4760-B524-E2F2DD1C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Joanna Siemińska</cp:lastModifiedBy>
  <cp:revision>111</cp:revision>
  <dcterms:created xsi:type="dcterms:W3CDTF">2017-02-10T06:00:00Z</dcterms:created>
  <dcterms:modified xsi:type="dcterms:W3CDTF">2017-03-13T17:20:00Z</dcterms:modified>
</cp:coreProperties>
</file>